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2E" w:rsidRDefault="007A7C2E" w:rsidP="007A7C2E">
      <w:pPr>
        <w:pStyle w:val="Koptekst"/>
        <w:rPr>
          <w:b/>
          <w:sz w:val="44"/>
          <w:szCs w:val="44"/>
          <w:lang w:val="en-US"/>
        </w:rPr>
      </w:pPr>
      <w:bookmarkStart w:id="0" w:name="_Toc451699875"/>
    </w:p>
    <w:p w:rsidR="007A7C2E" w:rsidRDefault="007A7C2E" w:rsidP="007A7C2E">
      <w:pPr>
        <w:pStyle w:val="Koptekst"/>
        <w:rPr>
          <w:b/>
          <w:sz w:val="44"/>
          <w:szCs w:val="44"/>
          <w:lang w:val="en-US"/>
        </w:rPr>
      </w:pPr>
    </w:p>
    <w:p w:rsidR="007A7C2E" w:rsidRDefault="007A7C2E" w:rsidP="007A7C2E">
      <w:pPr>
        <w:pStyle w:val="Koptekst"/>
        <w:rPr>
          <w:b/>
          <w:sz w:val="44"/>
          <w:szCs w:val="44"/>
          <w:lang w:val="en-US"/>
        </w:rPr>
      </w:pPr>
    </w:p>
    <w:p w:rsidR="007A7C2E" w:rsidRPr="007A7C2E" w:rsidRDefault="007A7C2E" w:rsidP="007A7C2E">
      <w:pPr>
        <w:pStyle w:val="Koptekst"/>
        <w:rPr>
          <w:b/>
          <w:sz w:val="40"/>
          <w:szCs w:val="40"/>
          <w:lang w:val="en-US"/>
        </w:rPr>
      </w:pPr>
      <w:r w:rsidRPr="007A7C2E">
        <w:rPr>
          <w:b/>
          <w:sz w:val="40"/>
          <w:szCs w:val="40"/>
          <w:lang w:val="en-US"/>
        </w:rPr>
        <w:t>Lijst met te kennen kattenrassen en hondenrassen</w:t>
      </w:r>
    </w:p>
    <w:p w:rsidR="001531F1" w:rsidRDefault="001531F1" w:rsidP="001531F1">
      <w:pPr>
        <w:pStyle w:val="Kop1"/>
      </w:pPr>
    </w:p>
    <w:p w:rsidR="001531F1" w:rsidRDefault="001531F1">
      <w:pPr>
        <w:suppressAutoHyphens w:val="0"/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531F1" w:rsidRDefault="001531F1" w:rsidP="001531F1">
      <w:pPr>
        <w:pStyle w:val="Kop1"/>
      </w:pPr>
      <w:bookmarkStart w:id="1" w:name="_Toc19095543"/>
      <w:r>
        <w:lastRenderedPageBreak/>
        <w:t>Lijst met meest voorkomende kattenrassen:</w:t>
      </w:r>
      <w:bookmarkEnd w:id="0"/>
      <w:bookmarkEnd w:id="1"/>
    </w:p>
    <w:p w:rsidR="001531F1" w:rsidRDefault="001531F1" w:rsidP="001531F1"/>
    <w:p w:rsidR="001531F1" w:rsidRDefault="001531F1" w:rsidP="001531F1">
      <w:pPr>
        <w:pStyle w:val="Lijstalinea"/>
        <w:numPr>
          <w:ilvl w:val="0"/>
          <w:numId w:val="1"/>
        </w:numPr>
      </w:pPr>
      <w:r>
        <w:t>Pers of Perzisch langhaar</w:t>
      </w:r>
    </w:p>
    <w:p w:rsidR="001531F1" w:rsidRDefault="001531F1" w:rsidP="001531F1">
      <w:pPr>
        <w:pStyle w:val="Lijstalinea"/>
        <w:numPr>
          <w:ilvl w:val="0"/>
          <w:numId w:val="1"/>
        </w:numPr>
      </w:pPr>
      <w:r>
        <w:t>Maine Coon</w:t>
      </w:r>
    </w:p>
    <w:p w:rsidR="001531F1" w:rsidRPr="00F44BE8" w:rsidRDefault="001531F1" w:rsidP="001531F1">
      <w:pPr>
        <w:pStyle w:val="Lijstalinea"/>
        <w:numPr>
          <w:ilvl w:val="0"/>
          <w:numId w:val="1"/>
        </w:numPr>
      </w:pPr>
      <w:r w:rsidRPr="00F44BE8">
        <w:t>Exotic</w:t>
      </w:r>
      <w:r w:rsidRPr="00F44BE8">
        <w:tab/>
      </w:r>
    </w:p>
    <w:p w:rsidR="001531F1" w:rsidRDefault="001531F1" w:rsidP="001531F1">
      <w:pPr>
        <w:pStyle w:val="Lijstalinea"/>
        <w:numPr>
          <w:ilvl w:val="0"/>
          <w:numId w:val="1"/>
        </w:numPr>
      </w:pPr>
      <w:r>
        <w:t>Ragdoll</w:t>
      </w:r>
    </w:p>
    <w:p w:rsidR="001531F1" w:rsidRPr="00F44BE8" w:rsidRDefault="001531F1" w:rsidP="001531F1">
      <w:pPr>
        <w:pStyle w:val="Lijstalinea"/>
        <w:numPr>
          <w:ilvl w:val="0"/>
          <w:numId w:val="1"/>
        </w:numPr>
      </w:pPr>
      <w:r w:rsidRPr="00F44BE8">
        <w:t>Sphynx</w:t>
      </w:r>
    </w:p>
    <w:p w:rsidR="001531F1" w:rsidRDefault="001531F1" w:rsidP="001531F1">
      <w:pPr>
        <w:pStyle w:val="Lijstalinea"/>
        <w:numPr>
          <w:ilvl w:val="0"/>
          <w:numId w:val="1"/>
        </w:numPr>
      </w:pPr>
      <w:r>
        <w:t>Siamees</w:t>
      </w:r>
    </w:p>
    <w:p w:rsidR="001531F1" w:rsidRDefault="001531F1" w:rsidP="001531F1">
      <w:pPr>
        <w:pStyle w:val="Lijstalinea"/>
        <w:numPr>
          <w:ilvl w:val="0"/>
          <w:numId w:val="1"/>
        </w:numPr>
      </w:pPr>
      <w:r>
        <w:t>Abessijn</w:t>
      </w:r>
    </w:p>
    <w:p w:rsidR="001531F1" w:rsidRPr="00F44BE8" w:rsidRDefault="001531F1" w:rsidP="001531F1">
      <w:pPr>
        <w:pStyle w:val="Lijstalinea"/>
        <w:numPr>
          <w:ilvl w:val="0"/>
          <w:numId w:val="1"/>
        </w:numPr>
      </w:pPr>
      <w:r w:rsidRPr="00F44BE8">
        <w:t xml:space="preserve">Britse </w:t>
      </w:r>
      <w:r>
        <w:t>K</w:t>
      </w:r>
      <w:r w:rsidRPr="00F44BE8">
        <w:t>orthaar</w:t>
      </w:r>
    </w:p>
    <w:p w:rsidR="001531F1" w:rsidRDefault="001531F1" w:rsidP="001531F1">
      <w:pPr>
        <w:pStyle w:val="Lijstalinea"/>
        <w:numPr>
          <w:ilvl w:val="0"/>
          <w:numId w:val="1"/>
        </w:numPr>
      </w:pPr>
      <w:r>
        <w:t>Devon Rex</w:t>
      </w:r>
    </w:p>
    <w:p w:rsidR="001531F1" w:rsidRPr="00F44BE8" w:rsidRDefault="001531F1" w:rsidP="001531F1">
      <w:pPr>
        <w:pStyle w:val="Lijstalinea"/>
        <w:numPr>
          <w:ilvl w:val="0"/>
          <w:numId w:val="1"/>
        </w:numPr>
      </w:pPr>
      <w:r w:rsidRPr="00F44BE8">
        <w:t>Burmees</w:t>
      </w:r>
    </w:p>
    <w:p w:rsidR="001531F1" w:rsidRDefault="001531F1" w:rsidP="001531F1">
      <w:pPr>
        <w:pStyle w:val="Lijstalinea"/>
        <w:numPr>
          <w:ilvl w:val="0"/>
          <w:numId w:val="1"/>
        </w:numPr>
      </w:pPr>
      <w:r>
        <w:t>Bengaal</w:t>
      </w:r>
    </w:p>
    <w:p w:rsidR="001531F1" w:rsidRDefault="001531F1" w:rsidP="001531F1">
      <w:pPr>
        <w:pStyle w:val="Lijstalinea"/>
        <w:numPr>
          <w:ilvl w:val="0"/>
          <w:numId w:val="1"/>
        </w:numPr>
      </w:pPr>
      <w:r>
        <w:t>Europese Korthaar</w:t>
      </w:r>
    </w:p>
    <w:p w:rsidR="001531F1" w:rsidRDefault="001531F1" w:rsidP="001531F1">
      <w:pPr>
        <w:pStyle w:val="Lijstalinea"/>
        <w:numPr>
          <w:ilvl w:val="0"/>
          <w:numId w:val="1"/>
        </w:numPr>
      </w:pPr>
      <w:r>
        <w:t>Heilige Birmaan</w:t>
      </w:r>
    </w:p>
    <w:p w:rsidR="001531F1" w:rsidRPr="00F44BE8" w:rsidRDefault="001531F1" w:rsidP="001531F1">
      <w:pPr>
        <w:pStyle w:val="Lijstalinea"/>
        <w:numPr>
          <w:ilvl w:val="0"/>
          <w:numId w:val="1"/>
        </w:numPr>
      </w:pPr>
      <w:r w:rsidRPr="00F44BE8">
        <w:t>Manx</w:t>
      </w:r>
    </w:p>
    <w:p w:rsidR="001531F1" w:rsidRDefault="001531F1" w:rsidP="001531F1">
      <w:pPr>
        <w:pStyle w:val="Lijstalinea"/>
        <w:numPr>
          <w:ilvl w:val="0"/>
          <w:numId w:val="1"/>
        </w:numPr>
      </w:pPr>
      <w:r>
        <w:t>Noorse Boskat</w:t>
      </w:r>
    </w:p>
    <w:p w:rsidR="001531F1" w:rsidRPr="00F44BE8" w:rsidRDefault="001531F1" w:rsidP="001531F1">
      <w:pPr>
        <w:pStyle w:val="Lijstalinea"/>
        <w:numPr>
          <w:ilvl w:val="0"/>
          <w:numId w:val="1"/>
        </w:numPr>
      </w:pPr>
      <w:r w:rsidRPr="00F44BE8">
        <w:t>Turkse Van</w:t>
      </w:r>
    </w:p>
    <w:p w:rsidR="001531F1" w:rsidRPr="00F44BE8" w:rsidRDefault="001531F1" w:rsidP="001531F1">
      <w:pPr>
        <w:pStyle w:val="Lijstalinea"/>
        <w:numPr>
          <w:ilvl w:val="0"/>
          <w:numId w:val="1"/>
        </w:numPr>
      </w:pPr>
      <w:r w:rsidRPr="00F44BE8">
        <w:t>Balinees</w:t>
      </w:r>
    </w:p>
    <w:p w:rsidR="001531F1" w:rsidRPr="00F44BE8" w:rsidRDefault="001531F1" w:rsidP="001531F1">
      <w:pPr>
        <w:pStyle w:val="Lijstalinea"/>
        <w:numPr>
          <w:ilvl w:val="0"/>
          <w:numId w:val="1"/>
        </w:numPr>
      </w:pPr>
      <w:r w:rsidRPr="00F44BE8">
        <w:t>S</w:t>
      </w:r>
      <w:r>
        <w:t>omali</w:t>
      </w:r>
    </w:p>
    <w:p w:rsidR="001531F1" w:rsidRDefault="001531F1" w:rsidP="001531F1">
      <w:r>
        <w:br w:type="page"/>
      </w:r>
    </w:p>
    <w:p w:rsidR="001531F1" w:rsidRDefault="001531F1" w:rsidP="001531F1">
      <w:pPr>
        <w:pStyle w:val="Kop1"/>
      </w:pPr>
      <w:bookmarkStart w:id="2" w:name="_Toc451699876"/>
      <w:bookmarkStart w:id="3" w:name="_Toc19095544"/>
      <w:r>
        <w:lastRenderedPageBreak/>
        <w:t>Lijst met meest voorkomende hondenrassen:</w:t>
      </w:r>
      <w:bookmarkEnd w:id="2"/>
      <w:bookmarkEnd w:id="3"/>
    </w:p>
    <w:p w:rsidR="001531F1" w:rsidRDefault="001531F1" w:rsidP="001531F1"/>
    <w:p w:rsidR="001531F1" w:rsidRDefault="001531F1" w:rsidP="001531F1">
      <w:pPr>
        <w:pStyle w:val="Kop2"/>
      </w:pPr>
      <w:bookmarkStart w:id="4" w:name="_Toc451699877"/>
      <w:bookmarkStart w:id="5" w:name="_Toc19095545"/>
      <w:r>
        <w:t>Herdershonden en veedrijvers</w:t>
      </w:r>
      <w:bookmarkEnd w:id="4"/>
      <w:bookmarkEnd w:id="5"/>
    </w:p>
    <w:p w:rsidR="001531F1" w:rsidRDefault="001531F1" w:rsidP="001531F1">
      <w:pPr>
        <w:pStyle w:val="Hoofdtekst"/>
        <w:rPr>
          <w:rFonts w:asciiTheme="minorHAnsi" w:hAnsiTheme="minorHAnsi"/>
        </w:rPr>
      </w:pP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Bearded collie</w:t>
      </w:r>
    </w:p>
    <w:p w:rsidR="001531F1" w:rsidRDefault="003B50A7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Belgische</w:t>
      </w:r>
      <w:r w:rsidR="001531F1">
        <w:rPr>
          <w:rFonts w:asciiTheme="minorHAnsi" w:hAnsiTheme="minorHAnsi"/>
        </w:rPr>
        <w:t xml:space="preserve"> herdershond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Mechelse</w:t>
      </w:r>
      <w:r>
        <w:rPr>
          <w:rFonts w:asciiTheme="minorHAnsi" w:hAnsiTheme="minorHAnsi"/>
        </w:rPr>
        <w:t xml:space="preserve"> herder/Mechelaar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Briard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Border collie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Duitse herdershond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Hollandse herdershond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Old English sheepdog (Bobtail)</w:t>
      </w:r>
    </w:p>
    <w:p w:rsidR="001531F1" w:rsidRDefault="003B50A7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Nederlandse s</w:t>
      </w:r>
      <w:r w:rsidR="001531F1">
        <w:rPr>
          <w:rFonts w:asciiTheme="minorHAnsi" w:hAnsiTheme="minorHAnsi"/>
        </w:rPr>
        <w:t>chapendoes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Shetland sheepdog (Sheltie)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Bouvier des Flandres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Zwitserse witte herdershond</w:t>
      </w:r>
    </w:p>
    <w:p w:rsidR="001531F1" w:rsidRDefault="001531F1" w:rsidP="001531F1">
      <w:pPr>
        <w:pStyle w:val="Hoofdtekst"/>
        <w:rPr>
          <w:rFonts w:asciiTheme="minorHAnsi" w:hAnsiTheme="minorHAnsi"/>
        </w:rPr>
      </w:pPr>
    </w:p>
    <w:p w:rsidR="001531F1" w:rsidRPr="003E7227" w:rsidRDefault="001531F1" w:rsidP="001531F1">
      <w:pPr>
        <w:pStyle w:val="Kop2"/>
        <w:rPr>
          <w:lang w:val="de-DE"/>
        </w:rPr>
      </w:pPr>
      <w:bookmarkStart w:id="6" w:name="_Toc451699878"/>
      <w:bookmarkStart w:id="7" w:name="_Toc19095546"/>
      <w:r w:rsidRPr="003E7227">
        <w:rPr>
          <w:lang w:val="de-DE"/>
        </w:rPr>
        <w:t>Pinschers, schnauzers, mollosers en Sennehonden</w:t>
      </w:r>
      <w:bookmarkEnd w:id="6"/>
      <w:bookmarkEnd w:id="7"/>
    </w:p>
    <w:p w:rsidR="001531F1" w:rsidRPr="003E7227" w:rsidRDefault="001531F1" w:rsidP="001531F1">
      <w:pPr>
        <w:rPr>
          <w:lang w:val="de-DE"/>
        </w:rPr>
      </w:pP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Appenzeller sennenhond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Berner sennenhond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Bordeaux dog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Boxer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Bullmastiff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Doberman</w:t>
      </w:r>
      <w:r w:rsidR="003B50A7">
        <w:rPr>
          <w:rFonts w:asciiTheme="minorHAnsi" w:hAnsiTheme="minorHAnsi"/>
        </w:rPr>
        <w:t>n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Duitse dog</w:t>
      </w:r>
    </w:p>
    <w:p w:rsidR="001531F1" w:rsidRDefault="003B50A7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Duitse Pins</w:t>
      </w:r>
      <w:r w:rsidR="001531F1">
        <w:rPr>
          <w:rFonts w:asciiTheme="minorHAnsi" w:hAnsiTheme="minorHAnsi"/>
        </w:rPr>
        <w:t>cher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Riesenschnauzer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Engelse bulldog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Grote Zwitserse sennenhond</w:t>
      </w:r>
    </w:p>
    <w:p w:rsidR="001531F1" w:rsidRDefault="003B50A7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Hovawart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Leonberger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Newfoundlander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Rottweiler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Shar-pei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Sind Bernard</w:t>
      </w:r>
    </w:p>
    <w:p w:rsidR="001531F1" w:rsidRDefault="001531F1" w:rsidP="001531F1">
      <w:pPr>
        <w:pStyle w:val="Hoofdtekst"/>
        <w:rPr>
          <w:rFonts w:asciiTheme="minorHAnsi" w:hAnsiTheme="minorHAnsi"/>
        </w:rPr>
      </w:pPr>
    </w:p>
    <w:p w:rsidR="001531F1" w:rsidRDefault="001531F1" w:rsidP="001531F1">
      <w:pPr>
        <w:pStyle w:val="Kop2"/>
      </w:pPr>
      <w:bookmarkStart w:id="8" w:name="_Toc451699879"/>
      <w:bookmarkStart w:id="9" w:name="_Toc19095547"/>
      <w:r>
        <w:t>Terriërs</w:t>
      </w:r>
      <w:bookmarkEnd w:id="8"/>
      <w:bookmarkEnd w:id="9"/>
    </w:p>
    <w:p w:rsidR="001531F1" w:rsidRDefault="001531F1" w:rsidP="001531F1"/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Air</w:t>
      </w:r>
      <w:r w:rsidR="004E1AF2">
        <w:rPr>
          <w:rFonts w:asciiTheme="minorHAnsi" w:hAnsiTheme="minorHAnsi"/>
        </w:rPr>
        <w:t>e</w:t>
      </w:r>
      <w:r>
        <w:rPr>
          <w:rFonts w:asciiTheme="minorHAnsi" w:hAnsiTheme="minorHAnsi"/>
        </w:rPr>
        <w:t>dale terriër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American Staffordshire </w:t>
      </w:r>
      <w:r w:rsidRPr="009F0B50">
        <w:rPr>
          <w:rFonts w:asciiTheme="minorHAnsi" w:hAnsiTheme="minorHAnsi"/>
          <w:color w:val="auto"/>
        </w:rPr>
        <w:t>terriër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Bull </w:t>
      </w:r>
      <w:r w:rsidRPr="009F0B50">
        <w:rPr>
          <w:rFonts w:asciiTheme="minorHAnsi" w:hAnsiTheme="minorHAnsi"/>
          <w:color w:val="auto"/>
        </w:rPr>
        <w:t>terriër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Cairn terriër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Foxterriër</w:t>
      </w:r>
      <w:r w:rsidR="004E1AF2">
        <w:rPr>
          <w:rFonts w:asciiTheme="minorHAnsi" w:hAnsiTheme="minorHAnsi"/>
        </w:rPr>
        <w:t xml:space="preserve"> (gladhaar en ruwhaar)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Jack Russel terriër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Stafford</w:t>
      </w:r>
      <w:r w:rsidR="004E1AF2">
        <w:rPr>
          <w:rFonts w:asciiTheme="minorHAnsi" w:hAnsiTheme="minorHAnsi"/>
        </w:rPr>
        <w:t>shire</w:t>
      </w:r>
      <w:r>
        <w:rPr>
          <w:rFonts w:asciiTheme="minorHAnsi" w:hAnsiTheme="minorHAnsi"/>
        </w:rPr>
        <w:t xml:space="preserve"> bull </w:t>
      </w:r>
      <w:r w:rsidRPr="009F0B50">
        <w:rPr>
          <w:rFonts w:asciiTheme="minorHAnsi" w:hAnsiTheme="minorHAnsi"/>
          <w:color w:val="auto"/>
        </w:rPr>
        <w:t>terriër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West highland white </w:t>
      </w:r>
      <w:r w:rsidRPr="009F0B50">
        <w:rPr>
          <w:rFonts w:asciiTheme="minorHAnsi" w:hAnsiTheme="minorHAnsi"/>
          <w:color w:val="auto"/>
        </w:rPr>
        <w:t>terriër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Yorkshire </w:t>
      </w:r>
      <w:r w:rsidRPr="009F0B50">
        <w:rPr>
          <w:rFonts w:asciiTheme="minorHAnsi" w:hAnsiTheme="minorHAnsi"/>
          <w:color w:val="auto"/>
        </w:rPr>
        <w:t>terriër</w:t>
      </w:r>
    </w:p>
    <w:p w:rsidR="001531F1" w:rsidRDefault="001531F1" w:rsidP="001531F1">
      <w:pPr>
        <w:pStyle w:val="Hoofdtekst"/>
        <w:rPr>
          <w:rFonts w:asciiTheme="minorHAnsi" w:hAnsiTheme="minorHAnsi"/>
        </w:rPr>
      </w:pPr>
    </w:p>
    <w:p w:rsidR="001531F1" w:rsidRDefault="001531F1" w:rsidP="001531F1">
      <w:pPr>
        <w:pStyle w:val="Kop2"/>
      </w:pPr>
      <w:bookmarkStart w:id="10" w:name="_Toc451699880"/>
      <w:bookmarkStart w:id="11" w:name="_Toc19095548"/>
      <w:r>
        <w:lastRenderedPageBreak/>
        <w:t>Dashonden</w:t>
      </w:r>
      <w:bookmarkEnd w:id="10"/>
      <w:bookmarkEnd w:id="11"/>
    </w:p>
    <w:p w:rsidR="001531F1" w:rsidRDefault="001531F1" w:rsidP="001531F1"/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Dashond (korthaar/langhaar/ruwhaar</w:t>
      </w:r>
      <w:r w:rsidR="004E1AF2">
        <w:rPr>
          <w:rFonts w:asciiTheme="minorHAnsi" w:hAnsiTheme="minorHAnsi"/>
        </w:rPr>
        <w:t xml:space="preserve"> in standaard/dwerg/kaninchen</w:t>
      </w:r>
      <w:r>
        <w:rPr>
          <w:rFonts w:asciiTheme="minorHAnsi" w:hAnsiTheme="minorHAnsi"/>
        </w:rPr>
        <w:t>)</w:t>
      </w:r>
    </w:p>
    <w:p w:rsidR="001531F1" w:rsidRDefault="001531F1" w:rsidP="001531F1">
      <w:pPr>
        <w:pStyle w:val="Hoofdtekst"/>
        <w:rPr>
          <w:rFonts w:asciiTheme="minorHAnsi" w:hAnsiTheme="minorHAnsi"/>
        </w:rPr>
      </w:pPr>
    </w:p>
    <w:p w:rsidR="001531F1" w:rsidRDefault="001531F1" w:rsidP="001531F1">
      <w:pPr>
        <w:pStyle w:val="Hoofdtekst"/>
        <w:rPr>
          <w:rFonts w:asciiTheme="minorHAnsi" w:hAnsiTheme="minorHAnsi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Spitsen en oertypen</w:t>
      </w:r>
    </w:p>
    <w:p w:rsidR="001531F1" w:rsidRDefault="001531F1" w:rsidP="001531F1">
      <w:pPr>
        <w:pStyle w:val="Hoofdtekst"/>
        <w:rPr>
          <w:rFonts w:asciiTheme="minorHAnsi" w:hAnsiTheme="minorHAnsi"/>
        </w:rPr>
      </w:pPr>
    </w:p>
    <w:p w:rsidR="001531F1" w:rsidRPr="009F0B50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9F0B50">
        <w:rPr>
          <w:rFonts w:asciiTheme="minorHAnsi" w:hAnsiTheme="minorHAnsi"/>
          <w:color w:val="auto"/>
        </w:rPr>
        <w:t>Akita</w:t>
      </w:r>
    </w:p>
    <w:p w:rsidR="001531F1" w:rsidRPr="009F0B50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9F0B50">
        <w:rPr>
          <w:rFonts w:asciiTheme="minorHAnsi" w:hAnsiTheme="minorHAnsi"/>
          <w:color w:val="auto"/>
        </w:rPr>
        <w:t>Alaska malamute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Chow Chow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Dwerg en kleine keeshond</w:t>
      </w:r>
      <w:r w:rsidR="004E1AF2">
        <w:rPr>
          <w:rFonts w:asciiTheme="minorHAnsi" w:hAnsiTheme="minorHAnsi"/>
        </w:rPr>
        <w:t xml:space="preserve"> (alle varieteiten) 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Samojeed</w:t>
      </w:r>
    </w:p>
    <w:p w:rsidR="001531F1" w:rsidRPr="009F0B50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9F0B50">
        <w:rPr>
          <w:rFonts w:asciiTheme="minorHAnsi" w:hAnsiTheme="minorHAnsi"/>
          <w:color w:val="auto"/>
        </w:rPr>
        <w:t>Shiba</w:t>
      </w:r>
      <w:r w:rsidR="004E1AF2">
        <w:rPr>
          <w:rFonts w:asciiTheme="minorHAnsi" w:hAnsiTheme="minorHAnsi"/>
          <w:color w:val="auto"/>
        </w:rPr>
        <w:t xml:space="preserve"> inu</w:t>
      </w:r>
    </w:p>
    <w:p w:rsidR="001531F1" w:rsidRDefault="004E1AF2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Siberische </w:t>
      </w:r>
      <w:r w:rsidR="001531F1">
        <w:rPr>
          <w:rFonts w:asciiTheme="minorHAnsi" w:hAnsiTheme="minorHAnsi"/>
        </w:rPr>
        <w:t>husky</w:t>
      </w:r>
      <w:r>
        <w:rPr>
          <w:rFonts w:asciiTheme="minorHAnsi" w:hAnsiTheme="minorHAnsi"/>
        </w:rPr>
        <w:t>, Siberian husky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Basenji</w:t>
      </w:r>
    </w:p>
    <w:p w:rsidR="001531F1" w:rsidRDefault="001531F1" w:rsidP="001531F1">
      <w:pPr>
        <w:pStyle w:val="Hoofdtekst"/>
        <w:rPr>
          <w:rFonts w:asciiTheme="minorHAnsi" w:hAnsiTheme="minorHAnsi"/>
        </w:rPr>
      </w:pP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Lopende honden en zweethonden</w:t>
      </w: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Basset hound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Beagle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Dalmatische hond</w:t>
      </w:r>
      <w:r w:rsidR="004E1AF2">
        <w:rPr>
          <w:rFonts w:asciiTheme="minorHAnsi" w:hAnsiTheme="minorHAnsi"/>
        </w:rPr>
        <w:t>, dalmatier</w:t>
      </w:r>
    </w:p>
    <w:p w:rsidR="001531F1" w:rsidRPr="000F03C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Rhodesian ridgeback</w:t>
      </w:r>
      <w:r w:rsidR="004E1AF2">
        <w:rPr>
          <w:rFonts w:asciiTheme="minorHAnsi" w:hAnsiTheme="minorHAnsi"/>
        </w:rPr>
        <w:t>, pronkrug</w:t>
      </w: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Voorstaande honden</w:t>
      </w: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Drentsche patrijs</w:t>
      </w:r>
    </w:p>
    <w:p w:rsidR="001531F1" w:rsidRPr="009F0B50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9F0B50">
        <w:rPr>
          <w:rFonts w:asciiTheme="minorHAnsi" w:hAnsiTheme="minorHAnsi"/>
          <w:color w:val="auto"/>
        </w:rPr>
        <w:t>Duitse staande hond</w:t>
      </w:r>
      <w:r w:rsidR="004E1AF2">
        <w:rPr>
          <w:rFonts w:asciiTheme="minorHAnsi" w:hAnsiTheme="minorHAnsi"/>
          <w:color w:val="auto"/>
        </w:rPr>
        <w:t xml:space="preserve"> (korthaar, ruwhaar en langhaar)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Heidewachtel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Ierse setter</w:t>
      </w:r>
    </w:p>
    <w:p w:rsidR="001531F1" w:rsidRPr="009F0B50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9F0B50">
        <w:rPr>
          <w:rFonts w:asciiTheme="minorHAnsi" w:hAnsiTheme="minorHAnsi"/>
          <w:color w:val="auto"/>
        </w:rPr>
        <w:t>Pointer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Stabijhoun</w:t>
      </w:r>
      <w:r w:rsidR="004E1AF2">
        <w:rPr>
          <w:rFonts w:asciiTheme="minorHAnsi" w:hAnsiTheme="minorHAnsi"/>
        </w:rPr>
        <w:t>, Friese stabij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Vi</w:t>
      </w:r>
      <w:r w:rsidR="004E1AF2">
        <w:rPr>
          <w:rFonts w:asciiTheme="minorHAnsi" w:hAnsiTheme="minorHAnsi"/>
        </w:rPr>
        <w:t>z</w:t>
      </w:r>
      <w:r>
        <w:rPr>
          <w:rFonts w:asciiTheme="minorHAnsi" w:hAnsiTheme="minorHAnsi"/>
        </w:rPr>
        <w:t>sla</w:t>
      </w:r>
      <w:r w:rsidR="004E1AF2">
        <w:rPr>
          <w:rFonts w:asciiTheme="minorHAnsi" w:hAnsiTheme="minorHAnsi"/>
        </w:rPr>
        <w:t>, Hongaarse staande hond (gladhaar, ruwhaar)</w:t>
      </w:r>
    </w:p>
    <w:p w:rsidR="001531F1" w:rsidRDefault="004E1AF2" w:rsidP="001531F1">
      <w:pPr>
        <w:pStyle w:val="Hoofdteks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Weimaran</w:t>
      </w:r>
      <w:r w:rsidR="001531F1">
        <w:rPr>
          <w:rFonts w:asciiTheme="minorHAnsi" w:hAnsiTheme="minorHAnsi"/>
        </w:rPr>
        <w:t>er</w:t>
      </w:r>
      <w:r>
        <w:rPr>
          <w:rFonts w:asciiTheme="minorHAnsi" w:hAnsiTheme="minorHAnsi"/>
        </w:rPr>
        <w:t xml:space="preserve"> (gladhaar, langhaar)</w:t>
      </w: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Retrievers, spaniels en waterhonden</w:t>
      </w: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Flatcoated retriever</w:t>
      </w:r>
    </w:p>
    <w:p w:rsidR="001531F1" w:rsidRPr="00B530E6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Golden retriever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  <w:lang w:val="en-US"/>
        </w:rPr>
      </w:pPr>
      <w:r w:rsidRPr="003E7227">
        <w:rPr>
          <w:rFonts w:asciiTheme="minorHAnsi" w:hAnsiTheme="minorHAnsi"/>
          <w:color w:val="00000A"/>
          <w:lang w:val="en-US"/>
        </w:rPr>
        <w:t>Labrador retriever</w:t>
      </w:r>
    </w:p>
    <w:p w:rsidR="001531F1" w:rsidRPr="00D7351D" w:rsidRDefault="004E1AF2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  <w:lang w:val="en-US"/>
        </w:rPr>
      </w:pPr>
      <w:r>
        <w:rPr>
          <w:rFonts w:asciiTheme="minorHAnsi" w:hAnsiTheme="minorHAnsi"/>
          <w:color w:val="00000A"/>
          <w:lang w:val="en-US"/>
        </w:rPr>
        <w:t>Nova S</w:t>
      </w:r>
      <w:r w:rsidR="001531F1" w:rsidRPr="00D7351D">
        <w:rPr>
          <w:rFonts w:asciiTheme="minorHAnsi" w:hAnsiTheme="minorHAnsi"/>
          <w:color w:val="00000A"/>
          <w:lang w:val="en-US"/>
        </w:rPr>
        <w:t>cotia duck tolling retriever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Engelse cocker spaniël</w:t>
      </w:r>
    </w:p>
    <w:p w:rsidR="001531F1" w:rsidRPr="00B530E6" w:rsidRDefault="004E1AF2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Nederlandse k</w:t>
      </w:r>
      <w:r w:rsidR="001531F1">
        <w:rPr>
          <w:rFonts w:asciiTheme="minorHAnsi" w:hAnsiTheme="minorHAnsi"/>
          <w:color w:val="00000A"/>
        </w:rPr>
        <w:t>ooikerhondje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Portugese waterhond</w:t>
      </w:r>
    </w:p>
    <w:p w:rsidR="001531F1" w:rsidRDefault="00580B42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Wetterhoun</w:t>
      </w:r>
    </w:p>
    <w:p w:rsidR="001531F1" w:rsidRDefault="001531F1" w:rsidP="001531F1">
      <w:pPr>
        <w:suppressAutoHyphens w:val="0"/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br w:type="page"/>
      </w: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lastRenderedPageBreak/>
        <w:t>Gezelschapshonden</w:t>
      </w: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Cavalier king Charles spaniël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Chihuahua</w:t>
      </w:r>
      <w:r w:rsidR="00580B42">
        <w:rPr>
          <w:rFonts w:asciiTheme="minorHAnsi" w:hAnsiTheme="minorHAnsi"/>
          <w:color w:val="00000A"/>
        </w:rPr>
        <w:t xml:space="preserve"> (korthaar, langhaar)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Chinese naakthond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Franse bulldog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Maltezer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Mopshond</w:t>
      </w:r>
    </w:p>
    <w:p w:rsidR="001531F1" w:rsidRDefault="00580B42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Poedel (grote, middenslag, dwerg en toy)</w:t>
      </w:r>
    </w:p>
    <w:p w:rsidR="001531F1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Shih tzu</w:t>
      </w: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  <w:t>Windhonden</w:t>
      </w:r>
    </w:p>
    <w:p w:rsidR="001531F1" w:rsidRDefault="001531F1" w:rsidP="001531F1">
      <w:pPr>
        <w:pStyle w:val="Hoofdtekst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US"/>
        </w:rPr>
      </w:pPr>
    </w:p>
    <w:p w:rsidR="001531F1" w:rsidRPr="00D7351D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D7351D">
        <w:rPr>
          <w:rFonts w:asciiTheme="minorHAnsi" w:hAnsiTheme="minorHAnsi"/>
          <w:color w:val="auto"/>
        </w:rPr>
        <w:t>Afgaanse windhond</w:t>
      </w:r>
    </w:p>
    <w:p w:rsidR="001531F1" w:rsidRPr="00D7351D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D7351D">
        <w:rPr>
          <w:rFonts w:asciiTheme="minorHAnsi" w:hAnsiTheme="minorHAnsi"/>
          <w:color w:val="auto"/>
        </w:rPr>
        <w:t>Greyho</w:t>
      </w:r>
      <w:r>
        <w:rPr>
          <w:rFonts w:asciiTheme="minorHAnsi" w:hAnsiTheme="minorHAnsi"/>
          <w:color w:val="auto"/>
        </w:rPr>
        <w:t>u</w:t>
      </w:r>
      <w:r w:rsidRPr="00D7351D">
        <w:rPr>
          <w:rFonts w:asciiTheme="minorHAnsi" w:hAnsiTheme="minorHAnsi"/>
          <w:color w:val="auto"/>
        </w:rPr>
        <w:t>nd</w:t>
      </w:r>
    </w:p>
    <w:p w:rsidR="001531F1" w:rsidRPr="00D7351D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D7351D">
        <w:rPr>
          <w:rFonts w:asciiTheme="minorHAnsi" w:hAnsiTheme="minorHAnsi"/>
          <w:color w:val="auto"/>
        </w:rPr>
        <w:t>Ierse wolfshond</w:t>
      </w:r>
    </w:p>
    <w:p w:rsidR="001531F1" w:rsidRPr="00D7351D" w:rsidRDefault="001531F1" w:rsidP="001531F1">
      <w:pPr>
        <w:pStyle w:val="Hoofdtekst"/>
        <w:numPr>
          <w:ilvl w:val="0"/>
          <w:numId w:val="2"/>
        </w:numPr>
        <w:rPr>
          <w:rFonts w:asciiTheme="minorHAnsi" w:hAnsiTheme="minorHAnsi"/>
          <w:color w:val="auto"/>
        </w:rPr>
      </w:pPr>
      <w:r w:rsidRPr="00D7351D">
        <w:rPr>
          <w:rFonts w:asciiTheme="minorHAnsi" w:hAnsiTheme="minorHAnsi"/>
          <w:color w:val="auto"/>
        </w:rPr>
        <w:t>Whippet</w:t>
      </w:r>
    </w:p>
    <w:p w:rsidR="001531F1" w:rsidRDefault="001531F1" w:rsidP="001531F1">
      <w:pPr>
        <w:suppressAutoHyphens w:val="0"/>
        <w:spacing w:after="0"/>
      </w:pPr>
      <w:bookmarkStart w:id="12" w:name="_GoBack"/>
      <w:bookmarkEnd w:id="12"/>
    </w:p>
    <w:sectPr w:rsidR="0015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2E" w:rsidRDefault="007A7C2E" w:rsidP="007A7C2E">
      <w:pPr>
        <w:spacing w:after="0" w:line="240" w:lineRule="auto"/>
      </w:pPr>
      <w:r>
        <w:separator/>
      </w:r>
    </w:p>
  </w:endnote>
  <w:endnote w:type="continuationSeparator" w:id="0">
    <w:p w:rsidR="007A7C2E" w:rsidRDefault="007A7C2E" w:rsidP="007A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2E" w:rsidRDefault="007A7C2E" w:rsidP="007A7C2E">
      <w:pPr>
        <w:spacing w:after="0" w:line="240" w:lineRule="auto"/>
      </w:pPr>
      <w:r>
        <w:separator/>
      </w:r>
    </w:p>
  </w:footnote>
  <w:footnote w:type="continuationSeparator" w:id="0">
    <w:p w:rsidR="007A7C2E" w:rsidRDefault="007A7C2E" w:rsidP="007A7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458"/>
    <w:multiLevelType w:val="multilevel"/>
    <w:tmpl w:val="67D4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10E7"/>
    <w:multiLevelType w:val="multilevel"/>
    <w:tmpl w:val="39AE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F1"/>
    <w:rsid w:val="001104E0"/>
    <w:rsid w:val="00120AA1"/>
    <w:rsid w:val="00127BA5"/>
    <w:rsid w:val="00135306"/>
    <w:rsid w:val="001531F1"/>
    <w:rsid w:val="0016605B"/>
    <w:rsid w:val="002369D5"/>
    <w:rsid w:val="00261BDA"/>
    <w:rsid w:val="00266887"/>
    <w:rsid w:val="002B0D69"/>
    <w:rsid w:val="003621D6"/>
    <w:rsid w:val="003B2BB2"/>
    <w:rsid w:val="003B50A7"/>
    <w:rsid w:val="003B6352"/>
    <w:rsid w:val="003D5F05"/>
    <w:rsid w:val="004E1AF2"/>
    <w:rsid w:val="00580B42"/>
    <w:rsid w:val="0059044C"/>
    <w:rsid w:val="005A3C02"/>
    <w:rsid w:val="00736F5B"/>
    <w:rsid w:val="00740F13"/>
    <w:rsid w:val="00765A4D"/>
    <w:rsid w:val="00773E55"/>
    <w:rsid w:val="007A03C2"/>
    <w:rsid w:val="007A7C2E"/>
    <w:rsid w:val="007C7196"/>
    <w:rsid w:val="007D1FFB"/>
    <w:rsid w:val="00814BE7"/>
    <w:rsid w:val="00850C1C"/>
    <w:rsid w:val="00850F4F"/>
    <w:rsid w:val="00A619E5"/>
    <w:rsid w:val="00AB3412"/>
    <w:rsid w:val="00AB4C8C"/>
    <w:rsid w:val="00B725E7"/>
    <w:rsid w:val="00B92A72"/>
    <w:rsid w:val="00BF4720"/>
    <w:rsid w:val="00C03022"/>
    <w:rsid w:val="00C17ACE"/>
    <w:rsid w:val="00C223BB"/>
    <w:rsid w:val="00C24199"/>
    <w:rsid w:val="00C41166"/>
    <w:rsid w:val="00C85623"/>
    <w:rsid w:val="00CD7C08"/>
    <w:rsid w:val="00D5216C"/>
    <w:rsid w:val="00DC75EE"/>
    <w:rsid w:val="00E11BFD"/>
    <w:rsid w:val="00EA1F74"/>
    <w:rsid w:val="00EB6269"/>
    <w:rsid w:val="00EB7DD7"/>
    <w:rsid w:val="00ED0AD0"/>
    <w:rsid w:val="00FB352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B16D"/>
  <w15:docId w15:val="{B01A2BE5-0E61-4142-B7E4-6C879C1E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31F1"/>
    <w:pPr>
      <w:suppressAutoHyphens/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2B0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B0D69"/>
    <w:pPr>
      <w:keepNext/>
      <w:keepLines/>
      <w:spacing w:after="0" w:line="240" w:lineRule="auto"/>
      <w:outlineLvl w:val="1"/>
    </w:pPr>
    <w:rPr>
      <w:rFonts w:ascii="Calibri" w:eastAsia="Times New Roman" w:hAnsi="Calibri" w:cs="Times New Roman"/>
      <w:b/>
      <w:sz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0D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qFormat/>
    <w:rsid w:val="002B0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qFormat/>
    <w:rsid w:val="002B0D69"/>
    <w:rPr>
      <w:rFonts w:ascii="Calibri" w:eastAsia="Times New Roman" w:hAnsi="Calibri" w:cs="Times New Roman"/>
      <w:b/>
      <w:sz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B0D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2B0D69"/>
    <w:pPr>
      <w:tabs>
        <w:tab w:val="right" w:leader="dot" w:pos="906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2B0D69"/>
    <w:pPr>
      <w:spacing w:after="100"/>
      <w:ind w:left="220"/>
    </w:pPr>
    <w:rPr>
      <w:rFonts w:eastAsiaTheme="minorEastAsia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2B0D69"/>
    <w:pPr>
      <w:spacing w:after="100"/>
      <w:ind w:left="440"/>
    </w:pPr>
    <w:rPr>
      <w:rFonts w:eastAsiaTheme="minorEastAsia"/>
      <w:lang w:eastAsia="nl-NL"/>
    </w:rPr>
  </w:style>
  <w:style w:type="paragraph" w:styleId="Geenafstand">
    <w:name w:val="No Spacing"/>
    <w:link w:val="GeenafstandChar"/>
    <w:uiPriority w:val="1"/>
    <w:qFormat/>
    <w:rsid w:val="002B0D6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B0D69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2B0D69"/>
    <w:pPr>
      <w:outlineLvl w:val="9"/>
    </w:pPr>
    <w:rPr>
      <w:lang w:eastAsia="nl-NL"/>
    </w:rPr>
  </w:style>
  <w:style w:type="paragraph" w:customStyle="1" w:styleId="Hoofdtekst">
    <w:name w:val="Hoofdtekst"/>
    <w:qFormat/>
    <w:rsid w:val="001531F1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1531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qFormat/>
    <w:rsid w:val="001531F1"/>
    <w:pPr>
      <w:suppressAutoHyphens w:val="0"/>
      <w:spacing w:after="20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qFormat/>
    <w:rsid w:val="001531F1"/>
    <w:rPr>
      <w:sz w:val="20"/>
      <w:szCs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1531F1"/>
  </w:style>
  <w:style w:type="paragraph" w:styleId="Ballontekst">
    <w:name w:val="Balloon Text"/>
    <w:basedOn w:val="Standaard"/>
    <w:link w:val="BallontekstChar"/>
    <w:uiPriority w:val="99"/>
    <w:semiHidden/>
    <w:unhideWhenUsed/>
    <w:rsid w:val="0015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1F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15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531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531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1531F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A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7C2E"/>
  </w:style>
  <w:style w:type="paragraph" w:styleId="Voettekst">
    <w:name w:val="footer"/>
    <w:basedOn w:val="Standaard"/>
    <w:link w:val="VoettekstChar"/>
    <w:uiPriority w:val="99"/>
    <w:unhideWhenUsed/>
    <w:rsid w:val="007A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D235-E00A-4EC4-A989-9026486C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Cito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Lieke Walet</dc:creator>
  <cp:lastModifiedBy>Sophie Witschge</cp:lastModifiedBy>
  <cp:revision>4</cp:revision>
  <dcterms:created xsi:type="dcterms:W3CDTF">2019-09-11T09:56:00Z</dcterms:created>
  <dcterms:modified xsi:type="dcterms:W3CDTF">2019-09-11T10:00:00Z</dcterms:modified>
</cp:coreProperties>
</file>